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right" w:tblpY="-368"/>
        <w:tblW w:w="0" w:type="auto"/>
        <w:tblLayout w:type="fixed"/>
        <w:tblLook w:val="04A0"/>
      </w:tblPr>
      <w:tblGrid>
        <w:gridCol w:w="3386"/>
      </w:tblGrid>
      <w:tr w:rsidR="007D2CF4" w:rsidTr="007D2CF4">
        <w:trPr>
          <w:cantSplit/>
        </w:trPr>
        <w:tc>
          <w:tcPr>
            <w:tcW w:w="3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2CF4" w:rsidRDefault="007D2CF4" w:rsidP="007D2CF4">
            <w:r>
              <w:t>Приложение 1</w:t>
            </w:r>
            <w:r>
              <w:t>1</w:t>
            </w:r>
          </w:p>
        </w:tc>
      </w:tr>
      <w:tr w:rsidR="007D2CF4" w:rsidTr="007D2CF4">
        <w:trPr>
          <w:cantSplit/>
        </w:trPr>
        <w:tc>
          <w:tcPr>
            <w:tcW w:w="3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2CF4" w:rsidRDefault="007D2CF4" w:rsidP="007D2CF4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7D2CF4" w:rsidTr="007D2CF4">
        <w:trPr>
          <w:cantSplit/>
        </w:trPr>
        <w:tc>
          <w:tcPr>
            <w:tcW w:w="3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2CF4" w:rsidRDefault="007D2CF4" w:rsidP="007D2CF4">
            <w:r>
              <w:t>от 28.05.2021 № 89-709</w:t>
            </w:r>
          </w:p>
        </w:tc>
      </w:tr>
    </w:tbl>
    <w:p w:rsidR="007D2CF4" w:rsidRDefault="007D2CF4" w:rsidP="007D2CF4">
      <w:pPr>
        <w:jc w:val="right"/>
      </w:pPr>
    </w:p>
    <w:tbl>
      <w:tblPr>
        <w:tblW w:w="0" w:type="auto"/>
        <w:tblLayout w:type="fixed"/>
        <w:tblCellMar>
          <w:left w:w="57" w:type="dxa"/>
          <w:right w:w="57" w:type="dxa"/>
        </w:tblCellMar>
        <w:tblLook w:val="04A0"/>
      </w:tblPr>
      <w:tblGrid>
        <w:gridCol w:w="1099"/>
        <w:gridCol w:w="9055"/>
        <w:gridCol w:w="1437"/>
        <w:gridCol w:w="1579"/>
        <w:gridCol w:w="1514"/>
      </w:tblGrid>
      <w:tr w:rsidR="00FA371C" w:rsidTr="00FA371C">
        <w:trPr>
          <w:cantSplit/>
        </w:trPr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71C" w:rsidRDefault="00FA371C" w:rsidP="0034634D">
            <w:r>
              <w:t xml:space="preserve">  </w:t>
            </w:r>
          </w:p>
        </w:tc>
        <w:tc>
          <w:tcPr>
            <w:tcW w:w="9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71C" w:rsidRDefault="00FA371C" w:rsidP="0034634D"/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71C" w:rsidRDefault="00FA371C" w:rsidP="0034634D"/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71C" w:rsidRDefault="00FA371C" w:rsidP="0034634D"/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71C" w:rsidRDefault="00FA371C" w:rsidP="0034634D"/>
        </w:tc>
      </w:tr>
      <w:tr w:rsidR="00FA371C" w:rsidTr="00FA371C">
        <w:trPr>
          <w:cantSplit/>
        </w:trPr>
        <w:tc>
          <w:tcPr>
            <w:tcW w:w="146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371C" w:rsidRDefault="00FA371C" w:rsidP="0034634D">
            <w:pPr>
              <w:jc w:val="center"/>
            </w:pPr>
            <w:r>
              <w:t>Программа муниципальных внутренних заимствований на 2021 год и на плановый период 2022 и 2023 годов</w:t>
            </w:r>
          </w:p>
        </w:tc>
      </w:tr>
      <w:tr w:rsidR="00FA371C" w:rsidTr="00FA371C">
        <w:trPr>
          <w:cantSplit/>
        </w:trPr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371C" w:rsidRDefault="00FA371C" w:rsidP="0034634D">
            <w:pPr>
              <w:jc w:val="center"/>
            </w:pPr>
          </w:p>
        </w:tc>
        <w:tc>
          <w:tcPr>
            <w:tcW w:w="9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71C" w:rsidRDefault="00FA371C" w:rsidP="0034634D"/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71C" w:rsidRDefault="00FA371C" w:rsidP="0034634D"/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71C" w:rsidRDefault="00FA371C" w:rsidP="0034634D"/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71C" w:rsidRDefault="00FA371C" w:rsidP="0034634D"/>
        </w:tc>
      </w:tr>
      <w:tr w:rsidR="00FA371C" w:rsidTr="00FA371C">
        <w:trPr>
          <w:cantSplit/>
        </w:trPr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71C" w:rsidRDefault="00FA371C" w:rsidP="0034634D"/>
        </w:tc>
        <w:tc>
          <w:tcPr>
            <w:tcW w:w="9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71C" w:rsidRDefault="00FA371C" w:rsidP="0034634D"/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71C" w:rsidRDefault="00FA371C" w:rsidP="0034634D"/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71C" w:rsidRDefault="00FA371C" w:rsidP="0034634D"/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371C" w:rsidRDefault="00FA371C" w:rsidP="0034634D">
            <w:pPr>
              <w:jc w:val="right"/>
            </w:pPr>
            <w:r>
              <w:t>тыс. руб.</w:t>
            </w:r>
          </w:p>
        </w:tc>
      </w:tr>
      <w:tr w:rsidR="00FA371C" w:rsidTr="00FA371C">
        <w:trPr>
          <w:cantSplit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71C" w:rsidRDefault="00FA371C" w:rsidP="0034634D">
            <w:pPr>
              <w:jc w:val="center"/>
            </w:pPr>
            <w:r>
              <w:t xml:space="preserve">№ </w:t>
            </w: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905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71C" w:rsidRDefault="00FA371C" w:rsidP="0034634D">
            <w:pPr>
              <w:jc w:val="center"/>
            </w:pPr>
            <w:r>
              <w:t>Виды долговых обязательств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71C" w:rsidRDefault="00FA371C" w:rsidP="0034634D">
            <w:pPr>
              <w:jc w:val="center"/>
            </w:pPr>
            <w:r>
              <w:t>2021 год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71C" w:rsidRDefault="00FA371C" w:rsidP="0034634D">
            <w:pPr>
              <w:jc w:val="center"/>
            </w:pPr>
            <w:r>
              <w:t>2022 год</w:t>
            </w:r>
          </w:p>
        </w:tc>
        <w:tc>
          <w:tcPr>
            <w:tcW w:w="151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71C" w:rsidRDefault="00FA371C" w:rsidP="0034634D">
            <w:pPr>
              <w:jc w:val="center"/>
            </w:pPr>
            <w:r>
              <w:t>2023 год</w:t>
            </w:r>
          </w:p>
        </w:tc>
      </w:tr>
    </w:tbl>
    <w:p w:rsidR="00FA371C" w:rsidRPr="00FA371C" w:rsidRDefault="00FA371C">
      <w:pPr>
        <w:rPr>
          <w:sz w:val="2"/>
        </w:rPr>
      </w:pPr>
    </w:p>
    <w:tbl>
      <w:tblPr>
        <w:tblW w:w="0" w:type="auto"/>
        <w:tblLayout w:type="fixed"/>
        <w:tblCellMar>
          <w:left w:w="57" w:type="dxa"/>
          <w:right w:w="57" w:type="dxa"/>
        </w:tblCellMar>
        <w:tblLook w:val="04A0"/>
      </w:tblPr>
      <w:tblGrid>
        <w:gridCol w:w="1099"/>
        <w:gridCol w:w="9055"/>
        <w:gridCol w:w="1437"/>
        <w:gridCol w:w="1579"/>
        <w:gridCol w:w="1514"/>
      </w:tblGrid>
      <w:tr w:rsidR="00FA371C" w:rsidTr="00FA371C">
        <w:trPr>
          <w:cantSplit/>
          <w:tblHeader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71C" w:rsidRDefault="00FA371C" w:rsidP="0034634D">
            <w:pPr>
              <w:jc w:val="center"/>
            </w:pPr>
            <w:r>
              <w:t>1</w:t>
            </w:r>
          </w:p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71C" w:rsidRDefault="00FA371C" w:rsidP="0034634D">
            <w:pPr>
              <w:jc w:val="center"/>
            </w:pPr>
            <w:r>
              <w:t>2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71C" w:rsidRDefault="00FA371C" w:rsidP="0034634D">
            <w:pPr>
              <w:jc w:val="center"/>
            </w:pPr>
            <w:r>
              <w:t>3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71C" w:rsidRDefault="00FA371C" w:rsidP="0034634D">
            <w:pPr>
              <w:jc w:val="center"/>
            </w:pPr>
            <w:r>
              <w:t>4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71C" w:rsidRDefault="00FA371C" w:rsidP="0034634D">
            <w:pPr>
              <w:jc w:val="center"/>
            </w:pPr>
            <w:r>
              <w:t>5</w:t>
            </w:r>
          </w:p>
        </w:tc>
      </w:tr>
      <w:tr w:rsidR="00FA371C" w:rsidTr="00FA371C">
        <w:trPr>
          <w:cantSplit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71C" w:rsidRDefault="00FA371C" w:rsidP="0034634D">
            <w:pPr>
              <w:jc w:val="center"/>
            </w:pPr>
            <w:r>
              <w:t>1</w:t>
            </w:r>
          </w:p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71C" w:rsidRDefault="00FA371C" w:rsidP="0034634D">
            <w:r>
              <w:t>Кредиты кредитных организаций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371C" w:rsidRDefault="00FA371C" w:rsidP="0034634D">
            <w:pPr>
              <w:jc w:val="right"/>
            </w:pPr>
            <w:r>
              <w:t>839 600,0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371C" w:rsidRDefault="00FA371C" w:rsidP="0034634D">
            <w:pPr>
              <w:jc w:val="right"/>
            </w:pPr>
            <w:r>
              <w:t xml:space="preserve">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71C" w:rsidRDefault="00FA371C" w:rsidP="0034634D">
            <w:pPr>
              <w:jc w:val="right"/>
            </w:pPr>
            <w:r>
              <w:t xml:space="preserve"> </w:t>
            </w:r>
          </w:p>
        </w:tc>
      </w:tr>
      <w:tr w:rsidR="00FA371C" w:rsidTr="00FA371C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71C" w:rsidRDefault="00FA371C" w:rsidP="0034634D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71C" w:rsidRDefault="00FA371C" w:rsidP="0034634D">
            <w:r>
              <w:t>Объем привлечения средств, в том числе: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371C" w:rsidRDefault="00FA371C" w:rsidP="0034634D">
            <w:pPr>
              <w:jc w:val="right"/>
            </w:pPr>
            <w:r>
              <w:t>5 849 600,0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371C" w:rsidRDefault="00FA371C" w:rsidP="0034634D">
            <w:pPr>
              <w:jc w:val="right"/>
            </w:pPr>
            <w:r>
              <w:t>1 600 000,0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71C" w:rsidRDefault="00FA371C" w:rsidP="0034634D">
            <w:pPr>
              <w:jc w:val="right"/>
            </w:pPr>
            <w:r>
              <w:t>1 642 400,0</w:t>
            </w:r>
          </w:p>
        </w:tc>
      </w:tr>
      <w:tr w:rsidR="00FA371C" w:rsidTr="00FA371C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71C" w:rsidRDefault="00FA371C" w:rsidP="0034634D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71C" w:rsidRDefault="00FA371C" w:rsidP="0034634D">
            <w:r>
              <w:t>с предельными сроками погашения долговых обязательств до 31 декабря 2024 года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71C" w:rsidRDefault="00FA371C" w:rsidP="0034634D">
            <w:pPr>
              <w:jc w:val="right"/>
            </w:pPr>
            <w:r>
              <w:t>5 849 600,0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71C" w:rsidRDefault="00FA371C" w:rsidP="0034634D">
            <w:pPr>
              <w:jc w:val="right"/>
            </w:pPr>
            <w:r>
              <w:t xml:space="preserve"> 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71C" w:rsidRDefault="00FA371C" w:rsidP="0034634D">
            <w:pPr>
              <w:jc w:val="right"/>
            </w:pPr>
            <w:r>
              <w:t xml:space="preserve"> </w:t>
            </w:r>
          </w:p>
        </w:tc>
      </w:tr>
      <w:tr w:rsidR="00FA371C" w:rsidTr="00FA371C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71C" w:rsidRDefault="00FA371C" w:rsidP="0034634D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71C" w:rsidRDefault="00FA371C" w:rsidP="0034634D">
            <w:r>
              <w:t>с предельными сроками погашения долговых обязательств до 31 декабря 2025 года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71C" w:rsidRDefault="00FA371C" w:rsidP="0034634D">
            <w:pPr>
              <w:jc w:val="right"/>
            </w:pPr>
            <w:r>
              <w:t xml:space="preserve"> 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71C" w:rsidRDefault="00FA371C" w:rsidP="0034634D">
            <w:pPr>
              <w:jc w:val="right"/>
            </w:pPr>
            <w:r>
              <w:t>1 600 000,0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71C" w:rsidRDefault="00FA371C" w:rsidP="0034634D">
            <w:pPr>
              <w:jc w:val="right"/>
            </w:pPr>
            <w:r>
              <w:t xml:space="preserve"> </w:t>
            </w:r>
          </w:p>
        </w:tc>
      </w:tr>
      <w:tr w:rsidR="00FA371C" w:rsidTr="00FA371C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71C" w:rsidRDefault="00FA371C" w:rsidP="0034634D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71C" w:rsidRDefault="00FA371C" w:rsidP="0034634D">
            <w:r>
              <w:t>с предельными сроками погашения долговых обязательств до 31 декабря 2026 года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71C" w:rsidRDefault="00FA371C" w:rsidP="0034634D">
            <w:pPr>
              <w:jc w:val="right"/>
            </w:pPr>
            <w:r>
              <w:t xml:space="preserve"> 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71C" w:rsidRDefault="00FA371C" w:rsidP="0034634D">
            <w:pPr>
              <w:jc w:val="right"/>
            </w:pPr>
            <w:r>
              <w:t xml:space="preserve"> 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71C" w:rsidRDefault="00FA371C" w:rsidP="0034634D">
            <w:pPr>
              <w:jc w:val="right"/>
            </w:pPr>
            <w:r>
              <w:t>1 642 400,0</w:t>
            </w:r>
          </w:p>
        </w:tc>
      </w:tr>
      <w:tr w:rsidR="00FA371C" w:rsidTr="00FA371C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71C" w:rsidRDefault="00FA371C" w:rsidP="0034634D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71C" w:rsidRDefault="00FA371C" w:rsidP="0034634D">
            <w:r>
              <w:t>Объем погашения долговых обязательств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371C" w:rsidRDefault="00FA371C" w:rsidP="0034634D">
            <w:pPr>
              <w:jc w:val="right"/>
            </w:pPr>
            <w:r>
              <w:t>5 010 000,0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371C" w:rsidRDefault="00FA371C" w:rsidP="0034634D">
            <w:pPr>
              <w:jc w:val="right"/>
            </w:pPr>
            <w:r>
              <w:t>1 600 000,0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71C" w:rsidRDefault="00FA371C" w:rsidP="0034634D">
            <w:pPr>
              <w:jc w:val="right"/>
            </w:pPr>
            <w:r>
              <w:t>1 642 400,0</w:t>
            </w:r>
          </w:p>
        </w:tc>
      </w:tr>
      <w:tr w:rsidR="00FA371C" w:rsidTr="00FA371C">
        <w:trPr>
          <w:cantSplit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71C" w:rsidRDefault="00FA371C" w:rsidP="0034634D">
            <w:pPr>
              <w:jc w:val="center"/>
            </w:pPr>
            <w:r>
              <w:t>2</w:t>
            </w:r>
          </w:p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71C" w:rsidRDefault="00FA371C" w:rsidP="0034634D">
            <w:r>
              <w:t>Бюджетные кредиты, привлеченные из других бюджетов бюджетной системы Российской Федерации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371C" w:rsidRDefault="00FA371C" w:rsidP="0034634D">
            <w:pPr>
              <w:jc w:val="right"/>
            </w:pPr>
            <w:r>
              <w:t xml:space="preserve"> 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371C" w:rsidRDefault="00FA371C" w:rsidP="0034634D">
            <w:pPr>
              <w:jc w:val="right"/>
            </w:pPr>
            <w:r>
              <w:t xml:space="preserve">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71C" w:rsidRDefault="00FA371C" w:rsidP="0034634D">
            <w:pPr>
              <w:jc w:val="right"/>
            </w:pPr>
            <w:r>
              <w:t xml:space="preserve"> </w:t>
            </w:r>
          </w:p>
        </w:tc>
      </w:tr>
      <w:tr w:rsidR="00FA371C" w:rsidTr="00FA371C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71C" w:rsidRDefault="00FA371C" w:rsidP="0034634D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71C" w:rsidRDefault="00FA371C" w:rsidP="0034634D">
            <w:r>
              <w:t>Объем привлечения средств, в том числе: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371C" w:rsidRDefault="00FA371C" w:rsidP="0034634D">
            <w:pPr>
              <w:jc w:val="right"/>
            </w:pPr>
            <w:r>
              <w:t>600 000,0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371C" w:rsidRDefault="00FA371C" w:rsidP="0034634D">
            <w:pPr>
              <w:jc w:val="right"/>
            </w:pPr>
            <w:r>
              <w:t>1 200 000,0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71C" w:rsidRDefault="00FA371C" w:rsidP="0034634D">
            <w:pPr>
              <w:jc w:val="right"/>
            </w:pPr>
            <w:r>
              <w:t>1 200 000,0</w:t>
            </w:r>
          </w:p>
        </w:tc>
      </w:tr>
      <w:tr w:rsidR="00FA371C" w:rsidTr="00FA371C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71C" w:rsidRDefault="00FA371C" w:rsidP="0034634D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71C" w:rsidRDefault="00FA371C" w:rsidP="0034634D">
            <w:r>
              <w:t>с предельными сроками погашения долговых обязательств до 15 декабря 2021 года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71C" w:rsidRDefault="00FA371C" w:rsidP="0034634D">
            <w:pPr>
              <w:jc w:val="right"/>
            </w:pPr>
            <w:r>
              <w:t>600 000,0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71C" w:rsidRDefault="00FA371C" w:rsidP="0034634D">
            <w:pPr>
              <w:jc w:val="right"/>
            </w:pPr>
            <w:r>
              <w:t xml:space="preserve"> 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71C" w:rsidRDefault="00FA371C" w:rsidP="0034634D">
            <w:pPr>
              <w:jc w:val="right"/>
            </w:pPr>
            <w:r>
              <w:t xml:space="preserve"> </w:t>
            </w:r>
          </w:p>
        </w:tc>
      </w:tr>
      <w:tr w:rsidR="00FA371C" w:rsidTr="00FA371C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71C" w:rsidRDefault="00FA371C" w:rsidP="0034634D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71C" w:rsidRDefault="00FA371C" w:rsidP="0034634D">
            <w:r>
              <w:t>с предельными сроками погашения долговых обязательств до 15 декабря 2022 года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71C" w:rsidRDefault="00FA371C" w:rsidP="0034634D">
            <w:pPr>
              <w:jc w:val="right"/>
            </w:pPr>
            <w:r>
              <w:t xml:space="preserve"> 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71C" w:rsidRDefault="00FA371C" w:rsidP="0034634D">
            <w:pPr>
              <w:jc w:val="right"/>
            </w:pPr>
            <w:r>
              <w:t>1 200 000,0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71C" w:rsidRDefault="00FA371C" w:rsidP="0034634D">
            <w:pPr>
              <w:jc w:val="right"/>
            </w:pPr>
            <w:r>
              <w:t xml:space="preserve"> </w:t>
            </w:r>
          </w:p>
        </w:tc>
      </w:tr>
      <w:tr w:rsidR="00FA371C" w:rsidTr="00FA371C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71C" w:rsidRDefault="00FA371C" w:rsidP="0034634D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71C" w:rsidRDefault="00FA371C" w:rsidP="0034634D">
            <w:r>
              <w:t>с предельными сроками погашения долговых обязательств до 15 декабря 2023 года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71C" w:rsidRDefault="00FA371C" w:rsidP="0034634D">
            <w:pPr>
              <w:jc w:val="right"/>
            </w:pPr>
            <w:r>
              <w:t xml:space="preserve"> 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71C" w:rsidRDefault="00FA371C" w:rsidP="0034634D">
            <w:pPr>
              <w:jc w:val="right"/>
            </w:pPr>
            <w:r>
              <w:t xml:space="preserve"> 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71C" w:rsidRDefault="00FA371C" w:rsidP="0034634D">
            <w:pPr>
              <w:jc w:val="right"/>
            </w:pPr>
            <w:r>
              <w:t>1 200 000,0</w:t>
            </w:r>
          </w:p>
        </w:tc>
      </w:tr>
      <w:tr w:rsidR="00FA371C" w:rsidTr="00FA371C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71C" w:rsidRDefault="00FA371C" w:rsidP="0034634D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71C" w:rsidRDefault="00FA371C" w:rsidP="0034634D">
            <w:r>
              <w:t>Объем погашения долговых обязательств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371C" w:rsidRDefault="00FA371C" w:rsidP="0034634D">
            <w:pPr>
              <w:jc w:val="right"/>
            </w:pPr>
            <w:r>
              <w:t>600 000,0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371C" w:rsidRDefault="00FA371C" w:rsidP="0034634D">
            <w:pPr>
              <w:jc w:val="right"/>
            </w:pPr>
            <w:r>
              <w:t>1 200 000,0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71C" w:rsidRDefault="00FA371C" w:rsidP="0034634D">
            <w:pPr>
              <w:jc w:val="right"/>
            </w:pPr>
            <w:r>
              <w:t>1 200 000,0</w:t>
            </w:r>
          </w:p>
        </w:tc>
      </w:tr>
      <w:tr w:rsidR="00FA371C" w:rsidTr="00FA371C">
        <w:trPr>
          <w:cantSplit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71C" w:rsidRDefault="00FA371C" w:rsidP="0034634D">
            <w:pPr>
              <w:jc w:val="center"/>
            </w:pPr>
            <w:r>
              <w:t xml:space="preserve"> </w:t>
            </w:r>
          </w:p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71C" w:rsidRDefault="00FA371C" w:rsidP="0034634D">
            <w:r>
              <w:t>Всего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371C" w:rsidRDefault="00FA371C" w:rsidP="0034634D">
            <w:pPr>
              <w:jc w:val="right"/>
            </w:pPr>
            <w:r>
              <w:t>839 600,0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371C" w:rsidRDefault="00FA371C" w:rsidP="0034634D">
            <w:pPr>
              <w:jc w:val="right"/>
            </w:pPr>
            <w:r>
              <w:t>0,0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71C" w:rsidRDefault="00FA371C" w:rsidP="0034634D">
            <w:pPr>
              <w:jc w:val="right"/>
            </w:pPr>
            <w:r>
              <w:t>0,0</w:t>
            </w:r>
          </w:p>
        </w:tc>
      </w:tr>
      <w:tr w:rsidR="00FA371C" w:rsidTr="00FA371C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71C" w:rsidRDefault="00FA371C" w:rsidP="0034634D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71C" w:rsidRDefault="00FA371C" w:rsidP="0034634D">
            <w:r>
              <w:t>Объем привлечения средств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371C" w:rsidRDefault="00FA371C" w:rsidP="0034634D">
            <w:pPr>
              <w:jc w:val="right"/>
            </w:pPr>
            <w:r>
              <w:t>6 449 600,0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371C" w:rsidRDefault="00FA371C" w:rsidP="0034634D">
            <w:pPr>
              <w:jc w:val="right"/>
            </w:pPr>
            <w:r>
              <w:t>2 800 000,0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71C" w:rsidRDefault="00FA371C" w:rsidP="0034634D">
            <w:pPr>
              <w:jc w:val="right"/>
            </w:pPr>
            <w:r>
              <w:t>2 842 400,0</w:t>
            </w:r>
          </w:p>
        </w:tc>
      </w:tr>
      <w:tr w:rsidR="00FA371C" w:rsidTr="00FA371C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71C" w:rsidRDefault="00FA371C" w:rsidP="0034634D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71C" w:rsidRDefault="00FA371C" w:rsidP="0034634D">
            <w:r>
              <w:t>Объем погашения долговых обязательств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371C" w:rsidRDefault="00FA371C" w:rsidP="0034634D">
            <w:pPr>
              <w:jc w:val="right"/>
            </w:pPr>
            <w:r>
              <w:t>5 610 000,0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371C" w:rsidRDefault="00FA371C" w:rsidP="0034634D">
            <w:pPr>
              <w:jc w:val="right"/>
            </w:pPr>
            <w:r>
              <w:t>2 800 000,0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71C" w:rsidRDefault="00FA371C" w:rsidP="0034634D">
            <w:pPr>
              <w:jc w:val="right"/>
            </w:pPr>
            <w:r>
              <w:t>2 842 400,0</w:t>
            </w:r>
          </w:p>
        </w:tc>
      </w:tr>
      <w:tr w:rsidR="00FA371C" w:rsidTr="00FA371C">
        <w:trPr>
          <w:cantSplit/>
        </w:trPr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71C" w:rsidRDefault="00FA371C" w:rsidP="0034634D">
            <w:r>
              <w:t xml:space="preserve"> </w:t>
            </w:r>
          </w:p>
        </w:tc>
        <w:tc>
          <w:tcPr>
            <w:tcW w:w="9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71C" w:rsidRDefault="00FA371C" w:rsidP="0034634D"/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71C" w:rsidRDefault="00FA371C" w:rsidP="0034634D"/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71C" w:rsidRDefault="00FA371C" w:rsidP="0034634D"/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71C" w:rsidRDefault="00FA371C" w:rsidP="0034634D"/>
        </w:tc>
      </w:tr>
    </w:tbl>
    <w:p w:rsidR="00E2598B" w:rsidRPr="00FA371C" w:rsidRDefault="00E2598B" w:rsidP="00FA371C"/>
    <w:sectPr w:rsidR="00E2598B" w:rsidRPr="00FA371C" w:rsidSect="007D2CF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5902" w:rsidRDefault="00EA5902" w:rsidP="00FA371C">
      <w:r>
        <w:separator/>
      </w:r>
    </w:p>
  </w:endnote>
  <w:endnote w:type="continuationSeparator" w:id="1">
    <w:p w:rsidR="00EA5902" w:rsidRDefault="00EA5902" w:rsidP="00FA37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371C" w:rsidRDefault="00FA371C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371C" w:rsidRDefault="00FA371C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371C" w:rsidRDefault="00FA371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5902" w:rsidRDefault="00EA5902" w:rsidP="00FA371C">
      <w:r>
        <w:separator/>
      </w:r>
    </w:p>
  </w:footnote>
  <w:footnote w:type="continuationSeparator" w:id="1">
    <w:p w:rsidR="00EA5902" w:rsidRDefault="00EA5902" w:rsidP="00FA37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371C" w:rsidRDefault="009E3409" w:rsidP="003F602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A371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A371C" w:rsidRDefault="00FA371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371C" w:rsidRDefault="009E3409" w:rsidP="003F602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A371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A371C">
      <w:rPr>
        <w:rStyle w:val="a7"/>
        <w:noProof/>
      </w:rPr>
      <w:t>1</w:t>
    </w:r>
    <w:r>
      <w:rPr>
        <w:rStyle w:val="a7"/>
      </w:rPr>
      <w:fldChar w:fldCharType="end"/>
    </w:r>
  </w:p>
  <w:p w:rsidR="00FA371C" w:rsidRDefault="00FA371C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371C" w:rsidRDefault="00FA371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attachedTemplate r:id="rId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A371C"/>
    <w:rsid w:val="002C3F39"/>
    <w:rsid w:val="006808C6"/>
    <w:rsid w:val="006A3F29"/>
    <w:rsid w:val="00732608"/>
    <w:rsid w:val="007D2CF4"/>
    <w:rsid w:val="00996C93"/>
    <w:rsid w:val="009E3409"/>
    <w:rsid w:val="00A24CAF"/>
    <w:rsid w:val="00B912FD"/>
    <w:rsid w:val="00CD4E3C"/>
    <w:rsid w:val="00E2598B"/>
    <w:rsid w:val="00EA5902"/>
    <w:rsid w:val="00F6400A"/>
    <w:rsid w:val="00FA37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A37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A371C"/>
  </w:style>
  <w:style w:type="paragraph" w:styleId="a5">
    <w:name w:val="footer"/>
    <w:basedOn w:val="a"/>
    <w:link w:val="a6"/>
    <w:uiPriority w:val="99"/>
    <w:semiHidden/>
    <w:unhideWhenUsed/>
    <w:rsid w:val="00FA371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A371C"/>
  </w:style>
  <w:style w:type="character" w:styleId="a7">
    <w:name w:val="page number"/>
    <w:basedOn w:val="a0"/>
    <w:uiPriority w:val="99"/>
    <w:semiHidden/>
    <w:unhideWhenUsed/>
    <w:rsid w:val="00FA371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3</TotalTime>
  <Pages>1</Pages>
  <Words>220</Words>
  <Characters>1260</Characters>
  <Application>Microsoft Office Word</Application>
  <DocSecurity>0</DocSecurity>
  <Lines>10</Lines>
  <Paragraphs>2</Paragraphs>
  <ScaleCrop>false</ScaleCrop>
  <Company/>
  <LinksUpToDate>false</LinksUpToDate>
  <CharactersWithSpaces>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UdalovaDA</cp:lastModifiedBy>
  <cp:revision>3</cp:revision>
  <dcterms:created xsi:type="dcterms:W3CDTF">2021-05-18T08:21:00Z</dcterms:created>
  <dcterms:modified xsi:type="dcterms:W3CDTF">2021-05-28T07:52:00Z</dcterms:modified>
</cp:coreProperties>
</file>